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6F1F" w14:textId="48D19875" w:rsidR="005B1283" w:rsidRDefault="005B1283" w:rsidP="005B1283">
      <w:pPr>
        <w:jc w:val="center"/>
        <w:rPr>
          <w:b/>
          <w:bCs/>
          <w:sz w:val="36"/>
          <w:szCs w:val="36"/>
        </w:rPr>
      </w:pPr>
      <w:r>
        <w:rPr>
          <w:b/>
          <w:bCs/>
          <w:noProof/>
          <w:sz w:val="36"/>
          <w:szCs w:val="36"/>
        </w:rPr>
        <w:drawing>
          <wp:inline distT="0" distB="0" distL="0" distR="0" wp14:anchorId="3E5BCF7B" wp14:editId="633379B9">
            <wp:extent cx="2018714" cy="752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64369" cy="769954"/>
                    </a:xfrm>
                    <a:prstGeom prst="rect">
                      <a:avLst/>
                    </a:prstGeom>
                  </pic:spPr>
                </pic:pic>
              </a:graphicData>
            </a:graphic>
          </wp:inline>
        </w:drawing>
      </w:r>
    </w:p>
    <w:p w14:paraId="2180D396" w14:textId="7F5750B7" w:rsidR="00A52492" w:rsidRPr="009B71A1" w:rsidRDefault="00DD68BF" w:rsidP="005B1283">
      <w:pPr>
        <w:jc w:val="center"/>
        <w:rPr>
          <w:sz w:val="36"/>
          <w:szCs w:val="36"/>
        </w:rPr>
      </w:pPr>
      <w:r w:rsidRPr="009B71A1">
        <w:rPr>
          <w:b/>
          <w:bCs/>
          <w:sz w:val="36"/>
          <w:szCs w:val="36"/>
        </w:rPr>
        <w:t>Power Hour Information</w:t>
      </w:r>
      <w:r w:rsidRPr="009B71A1">
        <w:rPr>
          <w:sz w:val="36"/>
          <w:szCs w:val="36"/>
        </w:rPr>
        <w:br/>
      </w:r>
    </w:p>
    <w:p w14:paraId="28E5B3A8" w14:textId="77777777" w:rsidR="005B1283" w:rsidRDefault="00DD68BF" w:rsidP="003011F6">
      <w:pPr>
        <w:spacing w:after="0"/>
      </w:pPr>
      <w:r w:rsidRPr="00DD68BF">
        <w:rPr>
          <w:b/>
          <w:bCs/>
        </w:rPr>
        <w:t xml:space="preserve">Tuesday, February </w:t>
      </w:r>
      <w:r w:rsidR="005B1283">
        <w:rPr>
          <w:b/>
          <w:bCs/>
        </w:rPr>
        <w:t>8</w:t>
      </w:r>
      <w:r w:rsidR="003011F6" w:rsidRPr="003011F6">
        <w:t xml:space="preserve"> </w:t>
      </w:r>
      <w:r w:rsidR="005B1283">
        <w:t>–</w:t>
      </w:r>
      <w:r w:rsidR="003011F6">
        <w:t xml:space="preserve"> </w:t>
      </w:r>
      <w:proofErr w:type="spellStart"/>
      <w:r w:rsidR="005B1283">
        <w:t>Pavillion</w:t>
      </w:r>
      <w:proofErr w:type="spellEnd"/>
      <w:r w:rsidR="005B1283">
        <w:t xml:space="preserve"> Room</w:t>
      </w:r>
    </w:p>
    <w:p w14:paraId="60940159" w14:textId="77777777" w:rsidR="005B1283" w:rsidRDefault="00DD68BF" w:rsidP="003011F6">
      <w:pPr>
        <w:spacing w:after="0"/>
      </w:pPr>
      <w:r>
        <w:br/>
        <w:t xml:space="preserve">1:45 – 2:45 </w:t>
      </w:r>
      <w:proofErr w:type="spellStart"/>
      <w:r>
        <w:t>p</w:t>
      </w:r>
      <w:r w:rsidR="005B1283">
        <w:t>.</w:t>
      </w:r>
      <w:r>
        <w:t>m</w:t>
      </w:r>
      <w:proofErr w:type="spellEnd"/>
      <w:r>
        <w:t xml:space="preserve"> </w:t>
      </w:r>
      <w:r w:rsidR="005B1283">
        <w:t xml:space="preserve">. - </w:t>
      </w:r>
      <w:r>
        <w:t>Power Hour</w:t>
      </w:r>
      <w:r w:rsidR="00A52492">
        <w:t xml:space="preserve"> Group </w:t>
      </w:r>
      <w:r>
        <w:t>1</w:t>
      </w:r>
      <w:r>
        <w:br/>
        <w:t xml:space="preserve">                            </w:t>
      </w:r>
      <w:r>
        <w:br/>
        <w:t>3:00 – 4:00 p</w:t>
      </w:r>
      <w:r w:rsidR="005B1283">
        <w:t>.</w:t>
      </w:r>
      <w:r>
        <w:t>m</w:t>
      </w:r>
      <w:r w:rsidR="005B1283">
        <w:t>. -</w:t>
      </w:r>
      <w:r>
        <w:t xml:space="preserve">  Power Hour </w:t>
      </w:r>
      <w:r w:rsidR="00A52492">
        <w:t xml:space="preserve">Group </w:t>
      </w:r>
      <w:r>
        <w:t>2</w:t>
      </w:r>
      <w:r>
        <w:br/>
        <w:t xml:space="preserve">                         </w:t>
      </w:r>
      <w:r>
        <w:br/>
        <w:t>4:15 – 5:15 p</w:t>
      </w:r>
      <w:r w:rsidR="005B1283">
        <w:t>.</w:t>
      </w:r>
      <w:r>
        <w:t>m</w:t>
      </w:r>
      <w:r w:rsidR="005B1283">
        <w:t>. -</w:t>
      </w:r>
      <w:r>
        <w:t xml:space="preserve"> Power Hour </w:t>
      </w:r>
      <w:r w:rsidR="005B1283">
        <w:t xml:space="preserve">Group </w:t>
      </w:r>
      <w:r>
        <w:t>3</w:t>
      </w:r>
      <w:r>
        <w:br/>
      </w:r>
      <w:r>
        <w:br/>
      </w:r>
      <w:r w:rsidRPr="00DD68BF">
        <w:rPr>
          <w:b/>
          <w:bCs/>
        </w:rPr>
        <w:t xml:space="preserve">Wednesday, February </w:t>
      </w:r>
      <w:r w:rsidR="005B1283">
        <w:rPr>
          <w:b/>
          <w:bCs/>
        </w:rPr>
        <w:t>9</w:t>
      </w:r>
      <w:r w:rsidR="003011F6" w:rsidRPr="003011F6">
        <w:t xml:space="preserve"> </w:t>
      </w:r>
      <w:r w:rsidR="005B1283">
        <w:t>–</w:t>
      </w:r>
      <w:r w:rsidR="003011F6">
        <w:t xml:space="preserve"> </w:t>
      </w:r>
      <w:proofErr w:type="spellStart"/>
      <w:r w:rsidR="005B1283">
        <w:t>Pavillion</w:t>
      </w:r>
      <w:proofErr w:type="spellEnd"/>
      <w:r w:rsidR="005B1283">
        <w:t xml:space="preserve"> Room</w:t>
      </w:r>
    </w:p>
    <w:p w14:paraId="16BE426A" w14:textId="188F6406" w:rsidR="003011F6" w:rsidRDefault="00DD68BF" w:rsidP="003011F6">
      <w:pPr>
        <w:spacing w:after="0"/>
      </w:pPr>
      <w:r>
        <w:br/>
      </w:r>
      <w:r w:rsidR="005B1283">
        <w:t xml:space="preserve">1:45 – 2:45 </w:t>
      </w:r>
      <w:proofErr w:type="spellStart"/>
      <w:r w:rsidR="005B1283">
        <w:t>p.m</w:t>
      </w:r>
      <w:proofErr w:type="spellEnd"/>
      <w:r w:rsidR="005B1283">
        <w:t xml:space="preserve"> . - Power Hour Group 1</w:t>
      </w:r>
      <w:r w:rsidR="005B1283">
        <w:br/>
        <w:t xml:space="preserve">                            </w:t>
      </w:r>
      <w:r w:rsidR="005B1283">
        <w:br/>
        <w:t>3:00 – 4:00 p.m. -  Power Hour Group 2</w:t>
      </w:r>
      <w:r w:rsidR="005B1283">
        <w:br/>
        <w:t xml:space="preserve">                         </w:t>
      </w:r>
      <w:r w:rsidR="005B1283">
        <w:br/>
        <w:t>4:15 – 5:15 p.m. - Power Hour Group 3</w:t>
      </w:r>
      <w:r w:rsidR="005B1283">
        <w:br/>
      </w:r>
    </w:p>
    <w:p w14:paraId="7E013873" w14:textId="395BEDCA" w:rsidR="005B7AE3" w:rsidRDefault="00DD68BF" w:rsidP="003011F6">
      <w:pPr>
        <w:spacing w:after="0"/>
      </w:pPr>
      <w:r>
        <w:t xml:space="preserve">                             </w:t>
      </w:r>
    </w:p>
    <w:p w14:paraId="78C011AE" w14:textId="77777777" w:rsidR="003011F6" w:rsidRPr="003011F6" w:rsidRDefault="00BC3966" w:rsidP="00DD68BF">
      <w:pPr>
        <w:rPr>
          <w:b/>
          <w:bCs/>
        </w:rPr>
      </w:pPr>
      <w:r w:rsidRPr="003011F6">
        <w:rPr>
          <w:b/>
          <w:bCs/>
        </w:rPr>
        <w:t xml:space="preserve">How it Works: </w:t>
      </w:r>
    </w:p>
    <w:p w14:paraId="5E57C707" w14:textId="26214CC8" w:rsidR="003011F6" w:rsidRDefault="00BC3966" w:rsidP="00DD68BF">
      <w:pPr>
        <w:rPr>
          <w:rFonts w:ascii="Helvetica Neue" w:hAnsi="Helvetica Neue"/>
          <w:color w:val="000000"/>
          <w:sz w:val="20"/>
          <w:szCs w:val="20"/>
        </w:rPr>
      </w:pPr>
      <w:r>
        <w:rPr>
          <w:rFonts w:ascii="Helvetica Neue" w:hAnsi="Helvetica Neue"/>
          <w:color w:val="000000"/>
          <w:sz w:val="20"/>
          <w:szCs w:val="20"/>
        </w:rPr>
        <w:t>T</w:t>
      </w:r>
      <w:r w:rsidR="005B1283">
        <w:rPr>
          <w:rFonts w:ascii="Helvetica Neue" w:hAnsi="Helvetica Neue"/>
          <w:color w:val="000000"/>
          <w:sz w:val="20"/>
          <w:szCs w:val="20"/>
        </w:rPr>
        <w:t>he Power Hour</w:t>
      </w:r>
      <w:r>
        <w:rPr>
          <w:rFonts w:ascii="Helvetica Neue" w:hAnsi="Helvetica Neue"/>
          <w:color w:val="000000"/>
          <w:sz w:val="20"/>
          <w:szCs w:val="20"/>
        </w:rPr>
        <w:t xml:space="preserve"> appointments </w:t>
      </w:r>
      <w:r w:rsidR="005B1283">
        <w:rPr>
          <w:rFonts w:ascii="Helvetica Neue" w:hAnsi="Helvetica Neue"/>
          <w:color w:val="000000"/>
          <w:sz w:val="20"/>
          <w:szCs w:val="20"/>
        </w:rPr>
        <w:t>are</w:t>
      </w:r>
      <w:r>
        <w:rPr>
          <w:rFonts w:ascii="Helvetica Neue" w:hAnsi="Helvetica Neue"/>
          <w:color w:val="000000"/>
          <w:sz w:val="20"/>
          <w:szCs w:val="20"/>
        </w:rPr>
        <w:t xml:space="preserve"> a hybrid between Speed-networking and traditional prescheduled appointments. Appointments have not be</w:t>
      </w:r>
      <w:r w:rsidR="003011F6">
        <w:rPr>
          <w:rFonts w:ascii="Helvetica Neue" w:hAnsi="Helvetica Neue"/>
          <w:color w:val="000000"/>
          <w:sz w:val="20"/>
          <w:szCs w:val="20"/>
        </w:rPr>
        <w:t>en</w:t>
      </w:r>
      <w:r>
        <w:rPr>
          <w:rFonts w:ascii="Helvetica Neue" w:hAnsi="Helvetica Neue"/>
          <w:color w:val="000000"/>
          <w:sz w:val="20"/>
          <w:szCs w:val="20"/>
        </w:rPr>
        <w:t xml:space="preserve"> prescheduled</w:t>
      </w:r>
      <w:r w:rsidR="003011F6">
        <w:rPr>
          <w:rFonts w:ascii="Helvetica Neue" w:hAnsi="Helvetica Neue"/>
          <w:color w:val="000000"/>
          <w:sz w:val="20"/>
          <w:szCs w:val="20"/>
        </w:rPr>
        <w:t>. R</w:t>
      </w:r>
      <w:r>
        <w:rPr>
          <w:rFonts w:ascii="Helvetica Neue" w:hAnsi="Helvetica Neue"/>
          <w:color w:val="000000"/>
          <w:sz w:val="20"/>
          <w:szCs w:val="20"/>
        </w:rPr>
        <w:t xml:space="preserve">ather, operators will be seated – one per table – and DMOs/suppliers (sellers) will move from table to table for 5 minute appointments. </w:t>
      </w:r>
    </w:p>
    <w:p w14:paraId="6ACECA78" w14:textId="30B216F4" w:rsidR="005B1283" w:rsidRDefault="00BC3966" w:rsidP="005B1283">
      <w:pPr>
        <w:rPr>
          <w:rFonts w:ascii="Helvetica Neue" w:hAnsi="Helvetica Neue"/>
          <w:color w:val="000000"/>
          <w:sz w:val="20"/>
          <w:szCs w:val="20"/>
        </w:rPr>
      </w:pPr>
      <w:r>
        <w:rPr>
          <w:rFonts w:ascii="Helvetica Neue" w:hAnsi="Helvetica Neue"/>
          <w:color w:val="000000"/>
          <w:sz w:val="20"/>
          <w:szCs w:val="20"/>
        </w:rPr>
        <w:t xml:space="preserve">Each seller </w:t>
      </w:r>
      <w:r w:rsidR="00E76A5F">
        <w:rPr>
          <w:rFonts w:ascii="Helvetica Neue" w:hAnsi="Helvetica Neue"/>
          <w:color w:val="000000"/>
          <w:sz w:val="20"/>
          <w:szCs w:val="20"/>
        </w:rPr>
        <w:t xml:space="preserve">has been </w:t>
      </w:r>
      <w:r>
        <w:rPr>
          <w:rFonts w:ascii="Helvetica Neue" w:hAnsi="Helvetica Neue"/>
          <w:color w:val="000000"/>
          <w:sz w:val="20"/>
          <w:szCs w:val="20"/>
        </w:rPr>
        <w:t xml:space="preserve">assigned </w:t>
      </w:r>
      <w:r w:rsidR="00E76A5F">
        <w:rPr>
          <w:rFonts w:ascii="Helvetica Neue" w:hAnsi="Helvetica Neue"/>
          <w:color w:val="000000"/>
          <w:sz w:val="20"/>
          <w:szCs w:val="20"/>
        </w:rPr>
        <w:t xml:space="preserve">a </w:t>
      </w:r>
      <w:r w:rsidR="003011F6">
        <w:rPr>
          <w:rFonts w:ascii="Helvetica Neue" w:hAnsi="Helvetica Neue"/>
          <w:color w:val="000000"/>
          <w:sz w:val="20"/>
          <w:szCs w:val="20"/>
        </w:rPr>
        <w:t>G</w:t>
      </w:r>
      <w:r w:rsidR="00E76A5F">
        <w:rPr>
          <w:rFonts w:ascii="Helvetica Neue" w:hAnsi="Helvetica Neue"/>
          <w:color w:val="000000"/>
          <w:sz w:val="20"/>
          <w:szCs w:val="20"/>
        </w:rPr>
        <w:t xml:space="preserve">roup number that corresponds with </w:t>
      </w:r>
      <w:r>
        <w:rPr>
          <w:rFonts w:ascii="Helvetica Neue" w:hAnsi="Helvetica Neue"/>
          <w:color w:val="000000"/>
          <w:sz w:val="20"/>
          <w:szCs w:val="20"/>
        </w:rPr>
        <w:t xml:space="preserve">1 of 3 </w:t>
      </w:r>
      <w:r w:rsidR="003011F6">
        <w:rPr>
          <w:rFonts w:ascii="Helvetica Neue" w:hAnsi="Helvetica Neue"/>
          <w:color w:val="000000"/>
          <w:sz w:val="20"/>
          <w:szCs w:val="20"/>
        </w:rPr>
        <w:t>Power Hours</w:t>
      </w:r>
      <w:r>
        <w:rPr>
          <w:rFonts w:ascii="Helvetica Neue" w:hAnsi="Helvetica Neue"/>
          <w:color w:val="000000"/>
          <w:sz w:val="20"/>
          <w:szCs w:val="20"/>
        </w:rPr>
        <w:t xml:space="preserve"> on Tuesday and Wednesday afternoons </w:t>
      </w:r>
      <w:r w:rsidR="003011F6">
        <w:rPr>
          <w:rFonts w:ascii="Helvetica Neue" w:hAnsi="Helvetica Neue"/>
          <w:color w:val="000000"/>
          <w:sz w:val="20"/>
          <w:szCs w:val="20"/>
        </w:rPr>
        <w:t>determined by</w:t>
      </w:r>
      <w:r>
        <w:rPr>
          <w:rFonts w:ascii="Helvetica Neue" w:hAnsi="Helvetica Neue"/>
          <w:color w:val="000000"/>
          <w:sz w:val="20"/>
          <w:szCs w:val="20"/>
        </w:rPr>
        <w:t xml:space="preserve"> their registration date. </w:t>
      </w:r>
      <w:r w:rsidR="00E76A5F">
        <w:rPr>
          <w:rFonts w:ascii="Helvetica Neue" w:hAnsi="Helvetica Neue"/>
          <w:color w:val="000000"/>
          <w:sz w:val="20"/>
          <w:szCs w:val="20"/>
        </w:rPr>
        <w:t xml:space="preserve">You will find your group number located on your name badge. </w:t>
      </w:r>
      <w:r>
        <w:rPr>
          <w:rFonts w:ascii="Helvetica Neue" w:hAnsi="Helvetica Neue"/>
          <w:color w:val="000000"/>
          <w:sz w:val="20"/>
          <w:szCs w:val="20"/>
        </w:rPr>
        <w:t xml:space="preserve">During these </w:t>
      </w:r>
      <w:r w:rsidR="003011F6">
        <w:rPr>
          <w:rFonts w:ascii="Helvetica Neue" w:hAnsi="Helvetica Neue"/>
          <w:color w:val="000000"/>
          <w:sz w:val="20"/>
          <w:szCs w:val="20"/>
        </w:rPr>
        <w:t>Power Hours</w:t>
      </w:r>
      <w:r>
        <w:rPr>
          <w:rFonts w:ascii="Helvetica Neue" w:hAnsi="Helvetica Neue"/>
          <w:color w:val="000000"/>
          <w:sz w:val="20"/>
          <w:szCs w:val="20"/>
        </w:rPr>
        <w:t>, sellers will be able to meet with more operators than the average number of appointments at prior Summits. The exact number will depend on the number of buyer and seller attendees</w:t>
      </w:r>
      <w:r w:rsidR="00E76A5F">
        <w:rPr>
          <w:rFonts w:ascii="Helvetica Neue" w:hAnsi="Helvetica Neue"/>
          <w:color w:val="000000"/>
          <w:sz w:val="20"/>
          <w:szCs w:val="20"/>
        </w:rPr>
        <w:t>.</w:t>
      </w:r>
    </w:p>
    <w:p w14:paraId="3B1324B4" w14:textId="0BD365F4" w:rsidR="00BC3966" w:rsidRDefault="00E76A5F" w:rsidP="00DD68BF">
      <w:pPr>
        <w:rPr>
          <w:rFonts w:ascii="Helvetica Neue" w:hAnsi="Helvetica Neue"/>
          <w:color w:val="000000"/>
          <w:sz w:val="20"/>
          <w:szCs w:val="20"/>
        </w:rPr>
      </w:pPr>
      <w:r>
        <w:rPr>
          <w:rFonts w:ascii="Helvetica Neue" w:hAnsi="Helvetica Neue"/>
          <w:color w:val="000000"/>
          <w:sz w:val="20"/>
          <w:szCs w:val="20"/>
        </w:rPr>
        <w:t>Our i</w:t>
      </w:r>
      <w:r w:rsidR="00BC3966">
        <w:rPr>
          <w:rFonts w:ascii="Helvetica Neue" w:hAnsi="Helvetica Neue"/>
          <w:color w:val="000000"/>
          <w:sz w:val="20"/>
          <w:szCs w:val="20"/>
        </w:rPr>
        <w:t>nbound operator members shared that they prefer these quick introductory appointments to see more potential partners and then schedule follow up for more detailed conversations</w:t>
      </w:r>
      <w:r>
        <w:rPr>
          <w:rFonts w:ascii="Helvetica Neue" w:hAnsi="Helvetica Neue"/>
          <w:color w:val="000000"/>
          <w:sz w:val="20"/>
          <w:szCs w:val="20"/>
        </w:rPr>
        <w:t>. This will also help our sellers</w:t>
      </w:r>
      <w:r w:rsidR="003011F6">
        <w:rPr>
          <w:rFonts w:ascii="Helvetica Neue" w:hAnsi="Helvetica Neue"/>
          <w:color w:val="000000"/>
          <w:sz w:val="20"/>
          <w:szCs w:val="20"/>
        </w:rPr>
        <w:t xml:space="preserve"> make more operator contacts</w:t>
      </w:r>
      <w:r w:rsidR="008D7870">
        <w:rPr>
          <w:rFonts w:ascii="Helvetica Neue" w:hAnsi="Helvetica Neue"/>
          <w:color w:val="000000"/>
          <w:sz w:val="20"/>
          <w:szCs w:val="20"/>
        </w:rPr>
        <w:t>.</w:t>
      </w:r>
    </w:p>
    <w:p w14:paraId="180F5C25" w14:textId="77777777" w:rsidR="008D7870" w:rsidRDefault="008D7870" w:rsidP="00DD68BF">
      <w:pPr>
        <w:rPr>
          <w:rFonts w:ascii="Helvetica Neue" w:hAnsi="Helvetica Neue"/>
          <w:i/>
          <w:iCs/>
          <w:color w:val="000000"/>
          <w:sz w:val="20"/>
          <w:szCs w:val="20"/>
        </w:rPr>
      </w:pPr>
    </w:p>
    <w:p w14:paraId="3DE22697" w14:textId="5CA3EEDC" w:rsidR="003011F6" w:rsidRPr="003011F6" w:rsidRDefault="003011F6" w:rsidP="00DD68BF">
      <w:pPr>
        <w:rPr>
          <w:i/>
          <w:iCs/>
        </w:rPr>
      </w:pPr>
      <w:r w:rsidRPr="003011F6">
        <w:rPr>
          <w:rFonts w:ascii="Helvetica Neue" w:hAnsi="Helvetica Neue"/>
          <w:i/>
          <w:iCs/>
          <w:color w:val="000000"/>
          <w:sz w:val="20"/>
          <w:szCs w:val="20"/>
        </w:rPr>
        <w:t xml:space="preserve">Note: While this format should discourage no shows due to the fast-paced nature of the appointments, please report any “no shows” to IITA staff. </w:t>
      </w:r>
    </w:p>
    <w:sectPr w:rsidR="003011F6" w:rsidRPr="0030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1D"/>
    <w:rsid w:val="0012462F"/>
    <w:rsid w:val="003011F6"/>
    <w:rsid w:val="005B1283"/>
    <w:rsid w:val="005B7AE3"/>
    <w:rsid w:val="008D7870"/>
    <w:rsid w:val="00910DE0"/>
    <w:rsid w:val="009B71A1"/>
    <w:rsid w:val="00A52492"/>
    <w:rsid w:val="00BC3966"/>
    <w:rsid w:val="00DD68BF"/>
    <w:rsid w:val="00DF0F1D"/>
    <w:rsid w:val="00E7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93F2"/>
  <w15:chartTrackingRefBased/>
  <w15:docId w15:val="{92A77A5A-493D-401E-8E27-04AA8CD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EC3056FC1134FB80D8F44DAB4D02A" ma:contentTypeVersion="13" ma:contentTypeDescription="Create a new document." ma:contentTypeScope="" ma:versionID="629082190a2aa6d2c017764e5d5e7877">
  <xsd:schema xmlns:xsd="http://www.w3.org/2001/XMLSchema" xmlns:xs="http://www.w3.org/2001/XMLSchema" xmlns:p="http://schemas.microsoft.com/office/2006/metadata/properties" xmlns:ns2="2edc9b83-e628-472a-9f37-c505136b6511" xmlns:ns3="b4a19f0e-a5ff-4737-8b4a-d1b638ecc878" targetNamespace="http://schemas.microsoft.com/office/2006/metadata/properties" ma:root="true" ma:fieldsID="2ad016120d1c28c520d06a5cafb1312e" ns2:_="" ns3:_="">
    <xsd:import namespace="2edc9b83-e628-472a-9f37-c505136b6511"/>
    <xsd:import namespace="b4a19f0e-a5ff-4737-8b4a-d1b638ecc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c9b83-e628-472a-9f37-c505136b6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a19f0e-a5ff-4737-8b4a-d1b638ecc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27EAA-1936-4E2B-B4E4-645CB3508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B99519-61AE-4716-AAD3-3FE3B94A6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c9b83-e628-472a-9f37-c505136b6511"/>
    <ds:schemaRef ds:uri="b4a19f0e-a5ff-4737-8b4a-d1b638ecc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47E19-5EB4-4758-9F81-11C6A35B3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Terry</dc:creator>
  <cp:keywords/>
  <dc:description/>
  <cp:lastModifiedBy>Kim Fisher</cp:lastModifiedBy>
  <cp:revision>2</cp:revision>
  <dcterms:created xsi:type="dcterms:W3CDTF">2021-09-09T20:52:00Z</dcterms:created>
  <dcterms:modified xsi:type="dcterms:W3CDTF">2021-09-09T20:52:00Z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0x010100599EC3056FC1134FB80D8F44DAB4D02A</vt:lpwstr>
  </property>
  <property fmtid="{D5CDD505-2E9C-101B-9397-08002B2CF9AE}" pid="3" name="Order">
    <vt:r8>2135400</vt:r8>
  </property>
</Properties>
</file>